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FD" w:rsidRDefault="00A148FD" w:rsidP="00A148FD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附件二：</w:t>
      </w:r>
    </w:p>
    <w:p w:rsidR="00A148FD" w:rsidRDefault="00A148FD" w:rsidP="00A148FD">
      <w:pPr>
        <w:spacing w:afterLines="100" w:after="312" w:line="400" w:lineRule="exact"/>
        <w:jc w:val="center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“</w:t>
      </w:r>
      <w:r>
        <w:rPr>
          <w:rFonts w:ascii="仿宋_GB2312" w:eastAsia="仿宋_GB2312" w:hAnsi="仿宋_GB2312" w:cs="仿宋_GB2312" w:hint="eastAsia"/>
          <w:b/>
          <w:bCs/>
          <w:sz w:val="28"/>
        </w:rPr>
        <w:t>2019年4月国培机构小额信贷机构系列专题培训班</w:t>
      </w:r>
      <w:r>
        <w:rPr>
          <w:rFonts w:ascii="仿宋_GB2312" w:eastAsia="仿宋_GB2312" w:hAnsi="仿宋_GB2312" w:cs="仿宋_GB2312" w:hint="eastAsia"/>
          <w:b/>
          <w:bCs/>
          <w:sz w:val="24"/>
        </w:rPr>
        <w:t>”</w:t>
      </w:r>
      <w:r>
        <w:rPr>
          <w:rFonts w:ascii="仿宋_GB2312" w:eastAsia="仿宋_GB2312" w:hAnsi="仿宋_GB2312" w:cs="仿宋_GB2312" w:hint="eastAsia"/>
          <w:b/>
          <w:bCs/>
          <w:sz w:val="28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8"/>
        <w:gridCol w:w="214"/>
        <w:gridCol w:w="993"/>
        <w:gridCol w:w="1134"/>
        <w:gridCol w:w="1134"/>
        <w:gridCol w:w="69"/>
        <w:gridCol w:w="1065"/>
        <w:gridCol w:w="777"/>
        <w:gridCol w:w="357"/>
        <w:gridCol w:w="708"/>
        <w:gridCol w:w="993"/>
      </w:tblGrid>
      <w:tr w:rsidR="00A148FD" w:rsidTr="00110843">
        <w:trPr>
          <w:cantSplit/>
          <w:trHeight w:hRule="exact" w:val="599"/>
        </w:trPr>
        <w:tc>
          <w:tcPr>
            <w:tcW w:w="1276" w:type="dxa"/>
            <w:vAlign w:val="center"/>
          </w:tcPr>
          <w:p w:rsidR="00A148FD" w:rsidRDefault="00A148FD" w:rsidP="00110843">
            <w:pPr>
              <w:tabs>
                <w:tab w:val="left" w:pos="237"/>
                <w:tab w:val="left" w:pos="417"/>
              </w:tabs>
              <w:spacing w:line="280" w:lineRule="exact"/>
              <w:jc w:val="center"/>
              <w:rPr>
                <w:rFonts w:ascii="仿宋_GB2312" w:eastAsia="仿宋_GB2312" w:hAnsi="仿宋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单位名称</w:t>
            </w:r>
          </w:p>
          <w:p w:rsidR="00A148FD" w:rsidRDefault="00A148FD" w:rsidP="00110843">
            <w:pPr>
              <w:tabs>
                <w:tab w:val="left" w:pos="237"/>
                <w:tab w:val="left" w:pos="417"/>
              </w:tabs>
              <w:spacing w:line="280" w:lineRule="exact"/>
              <w:jc w:val="center"/>
              <w:rPr>
                <w:rFonts w:ascii="仿宋_GB2312" w:eastAsia="仿宋_GB2312" w:hAnsi="仿宋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（盖章）</w:t>
            </w:r>
          </w:p>
        </w:tc>
        <w:tc>
          <w:tcPr>
            <w:tcW w:w="6521" w:type="dxa"/>
            <w:gridSpan w:val="9"/>
            <w:vAlign w:val="center"/>
          </w:tcPr>
          <w:p w:rsidR="00A148FD" w:rsidRDefault="00A148FD" w:rsidP="00110843">
            <w:pPr>
              <w:spacing w:line="280" w:lineRule="exact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公司人数</w:t>
            </w:r>
          </w:p>
        </w:tc>
        <w:tc>
          <w:tcPr>
            <w:tcW w:w="993" w:type="dxa"/>
            <w:vAlign w:val="center"/>
          </w:tcPr>
          <w:p w:rsidR="00A148FD" w:rsidRDefault="00A148FD" w:rsidP="00110843">
            <w:pPr>
              <w:spacing w:line="280" w:lineRule="exact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A148FD" w:rsidTr="00110843">
        <w:trPr>
          <w:cantSplit/>
          <w:trHeight w:hRule="exact" w:val="429"/>
        </w:trPr>
        <w:tc>
          <w:tcPr>
            <w:tcW w:w="1276" w:type="dxa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单位地址</w:t>
            </w:r>
          </w:p>
        </w:tc>
        <w:tc>
          <w:tcPr>
            <w:tcW w:w="6521" w:type="dxa"/>
            <w:gridSpan w:val="9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邮编</w:t>
            </w:r>
          </w:p>
        </w:tc>
        <w:tc>
          <w:tcPr>
            <w:tcW w:w="993" w:type="dxa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A148FD" w:rsidTr="00110843">
        <w:trPr>
          <w:cantSplit/>
          <w:trHeight w:hRule="exact" w:val="567"/>
        </w:trPr>
        <w:tc>
          <w:tcPr>
            <w:tcW w:w="1276" w:type="dxa"/>
            <w:vAlign w:val="center"/>
          </w:tcPr>
          <w:p w:rsidR="00A148FD" w:rsidRDefault="00A148FD" w:rsidP="00110843">
            <w:pPr>
              <w:tabs>
                <w:tab w:val="left" w:pos="237"/>
                <w:tab w:val="left" w:pos="417"/>
              </w:tabs>
              <w:spacing w:line="280" w:lineRule="exact"/>
              <w:jc w:val="center"/>
              <w:rPr>
                <w:rFonts w:ascii="仿宋_GB2312" w:eastAsia="仿宋_GB2312" w:hAnsi="仿宋" w:hint="eastAsia"/>
                <w:spacing w:val="5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成立年限</w:t>
            </w:r>
          </w:p>
        </w:tc>
        <w:tc>
          <w:tcPr>
            <w:tcW w:w="4253" w:type="dxa"/>
            <w:gridSpan w:val="5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注册</w:t>
            </w:r>
          </w:p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资金</w:t>
            </w:r>
          </w:p>
        </w:tc>
        <w:tc>
          <w:tcPr>
            <w:tcW w:w="2835" w:type="dxa"/>
            <w:gridSpan w:val="4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A148FD" w:rsidTr="00110843">
        <w:trPr>
          <w:cantSplit/>
          <w:trHeight w:hRule="exact" w:val="510"/>
        </w:trPr>
        <w:tc>
          <w:tcPr>
            <w:tcW w:w="1276" w:type="dxa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pacing w:val="44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pacing w:val="50"/>
                <w:sz w:val="22"/>
                <w:szCs w:val="22"/>
              </w:rPr>
              <w:t>联系人</w:t>
            </w:r>
          </w:p>
        </w:tc>
        <w:tc>
          <w:tcPr>
            <w:tcW w:w="4253" w:type="dxa"/>
            <w:gridSpan w:val="5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2835" w:type="dxa"/>
            <w:gridSpan w:val="4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A148FD" w:rsidTr="00110843">
        <w:trPr>
          <w:cantSplit/>
          <w:trHeight w:hRule="exact" w:val="454"/>
        </w:trPr>
        <w:tc>
          <w:tcPr>
            <w:tcW w:w="1276" w:type="dxa"/>
            <w:vAlign w:val="center"/>
          </w:tcPr>
          <w:p w:rsidR="00A148FD" w:rsidRDefault="00A148FD" w:rsidP="00110843">
            <w:pPr>
              <w:tabs>
                <w:tab w:val="left" w:pos="342"/>
              </w:tabs>
              <w:spacing w:line="280" w:lineRule="exact"/>
              <w:jc w:val="center"/>
              <w:rPr>
                <w:rFonts w:ascii="仿宋_GB2312" w:eastAsia="仿宋_GB2312" w:hAnsi="仿宋" w:cs="仿宋_GB2312" w:hint="eastAsia"/>
                <w:spacing w:val="44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pacing w:val="44"/>
                <w:sz w:val="22"/>
                <w:szCs w:val="22"/>
              </w:rPr>
              <w:t>E-mail</w:t>
            </w:r>
          </w:p>
        </w:tc>
        <w:tc>
          <w:tcPr>
            <w:tcW w:w="4253" w:type="dxa"/>
            <w:gridSpan w:val="5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传真</w:t>
            </w:r>
          </w:p>
        </w:tc>
        <w:tc>
          <w:tcPr>
            <w:tcW w:w="2835" w:type="dxa"/>
            <w:gridSpan w:val="4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A148FD" w:rsidTr="00110843">
        <w:trPr>
          <w:cantSplit/>
          <w:trHeight w:hRule="exact" w:val="598"/>
        </w:trPr>
        <w:tc>
          <w:tcPr>
            <w:tcW w:w="1276" w:type="dxa"/>
            <w:vAlign w:val="center"/>
          </w:tcPr>
          <w:p w:rsidR="00A148FD" w:rsidRDefault="00A148FD" w:rsidP="00110843">
            <w:pPr>
              <w:tabs>
                <w:tab w:val="left" w:pos="342"/>
              </w:tabs>
              <w:spacing w:line="280" w:lineRule="exact"/>
              <w:jc w:val="center"/>
              <w:rPr>
                <w:rFonts w:ascii="仿宋_GB2312" w:eastAsia="仿宋_GB2312" w:hAnsi="仿宋" w:cs="仿宋_GB2312" w:hint="eastAsia"/>
                <w:spacing w:val="44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pacing w:val="44"/>
                <w:sz w:val="22"/>
                <w:szCs w:val="22"/>
              </w:rPr>
              <w:t>纳税人识别号</w:t>
            </w:r>
          </w:p>
        </w:tc>
        <w:tc>
          <w:tcPr>
            <w:tcW w:w="8222" w:type="dxa"/>
            <w:gridSpan w:val="11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A148FD" w:rsidTr="00110843">
        <w:trPr>
          <w:trHeight w:val="257"/>
        </w:trPr>
        <w:tc>
          <w:tcPr>
            <w:tcW w:w="1276" w:type="dxa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spacing w:val="5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pacing w:val="50"/>
                <w:sz w:val="22"/>
                <w:szCs w:val="22"/>
              </w:rPr>
              <w:t>参训人员姓名</w:t>
            </w:r>
          </w:p>
        </w:tc>
        <w:tc>
          <w:tcPr>
            <w:tcW w:w="992" w:type="dxa"/>
            <w:gridSpan w:val="2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993" w:type="dxa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职务</w:t>
            </w:r>
          </w:p>
        </w:tc>
        <w:tc>
          <w:tcPr>
            <w:tcW w:w="1134" w:type="dxa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手机</w:t>
            </w:r>
          </w:p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134" w:type="dxa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邮箱</w:t>
            </w:r>
          </w:p>
        </w:tc>
        <w:tc>
          <w:tcPr>
            <w:tcW w:w="1134" w:type="dxa"/>
            <w:gridSpan w:val="2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从业</w:t>
            </w:r>
          </w:p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年限</w:t>
            </w:r>
          </w:p>
        </w:tc>
        <w:tc>
          <w:tcPr>
            <w:tcW w:w="1134" w:type="dxa"/>
            <w:gridSpan w:val="2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参训</w:t>
            </w:r>
          </w:p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主题</w:t>
            </w:r>
          </w:p>
        </w:tc>
        <w:tc>
          <w:tcPr>
            <w:tcW w:w="1701" w:type="dxa"/>
            <w:gridSpan w:val="2"/>
            <w:vAlign w:val="center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住宿标准</w:t>
            </w:r>
          </w:p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（打勾）</w:t>
            </w:r>
          </w:p>
        </w:tc>
      </w:tr>
      <w:tr w:rsidR="00A148FD" w:rsidTr="00110843">
        <w:trPr>
          <w:trHeight w:val="467"/>
        </w:trPr>
        <w:tc>
          <w:tcPr>
            <w:tcW w:w="1276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48FD" w:rsidRDefault="00A148FD" w:rsidP="00A148FD">
            <w:pPr>
              <w:spacing w:beforeLines="10" w:before="31" w:line="280" w:lineRule="exact"/>
              <w:ind w:firstLineChars="50" w:firstLine="105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□单间□</w:t>
            </w:r>
            <w:r>
              <w:rPr>
                <w:rFonts w:ascii="仿宋_GB2312" w:eastAsia="仿宋_GB2312" w:hAnsi="仿宋" w:cs="仿宋_GB2312" w:hint="eastAsia"/>
                <w:spacing w:val="-8"/>
              </w:rPr>
              <w:t>标间</w:t>
            </w:r>
          </w:p>
          <w:p w:rsidR="00A148FD" w:rsidRDefault="00A148FD" w:rsidP="00110843">
            <w:pPr>
              <w:spacing w:line="280" w:lineRule="exact"/>
              <w:ind w:firstLineChars="50" w:firstLine="105"/>
              <w:rPr>
                <w:rFonts w:ascii="仿宋_GB2312" w:eastAsia="仿宋_GB2312" w:hAnsi="仿宋" w:hint="eastAsia"/>
                <w:szCs w:val="22"/>
              </w:rPr>
            </w:pPr>
            <w:r>
              <w:rPr>
                <w:rFonts w:ascii="仿宋_GB2312" w:eastAsia="仿宋_GB2312" w:hAnsi="仿宋" w:cs="仿宋_GB2312" w:hint="eastAsia"/>
              </w:rPr>
              <w:t>□</w:t>
            </w:r>
            <w:r>
              <w:rPr>
                <w:rFonts w:ascii="仿宋_GB2312" w:eastAsia="仿宋_GB2312" w:hAnsi="仿宋" w:cs="仿宋_GB2312" w:hint="eastAsia"/>
                <w:spacing w:val="8"/>
              </w:rPr>
              <w:t>自行安排</w:t>
            </w:r>
          </w:p>
        </w:tc>
      </w:tr>
      <w:tr w:rsidR="00A148FD" w:rsidTr="00110843">
        <w:trPr>
          <w:trHeight w:val="445"/>
        </w:trPr>
        <w:tc>
          <w:tcPr>
            <w:tcW w:w="1276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48FD" w:rsidRDefault="00A148FD" w:rsidP="00A148FD">
            <w:pPr>
              <w:spacing w:beforeLines="10" w:before="31" w:line="280" w:lineRule="exact"/>
              <w:ind w:firstLineChars="50" w:firstLine="105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□单间□</w:t>
            </w:r>
            <w:r>
              <w:rPr>
                <w:rFonts w:ascii="仿宋_GB2312" w:eastAsia="仿宋_GB2312" w:hAnsi="仿宋" w:cs="仿宋_GB2312" w:hint="eastAsia"/>
                <w:spacing w:val="-8"/>
              </w:rPr>
              <w:t>标间</w:t>
            </w:r>
          </w:p>
          <w:p w:rsidR="00A148FD" w:rsidRDefault="00A148FD" w:rsidP="00110843">
            <w:pPr>
              <w:spacing w:line="280" w:lineRule="exact"/>
              <w:ind w:firstLineChars="50" w:firstLine="105"/>
              <w:rPr>
                <w:rFonts w:ascii="仿宋_GB2312" w:eastAsia="仿宋_GB2312" w:hAnsi="仿宋" w:hint="eastAsia"/>
                <w:szCs w:val="22"/>
              </w:rPr>
            </w:pPr>
            <w:r>
              <w:rPr>
                <w:rFonts w:ascii="仿宋_GB2312" w:eastAsia="仿宋_GB2312" w:hAnsi="仿宋" w:cs="仿宋_GB2312" w:hint="eastAsia"/>
              </w:rPr>
              <w:t>□</w:t>
            </w:r>
            <w:r>
              <w:rPr>
                <w:rFonts w:ascii="仿宋_GB2312" w:eastAsia="仿宋_GB2312" w:hAnsi="仿宋" w:cs="仿宋_GB2312" w:hint="eastAsia"/>
                <w:spacing w:val="8"/>
              </w:rPr>
              <w:t>自行安排</w:t>
            </w:r>
          </w:p>
        </w:tc>
      </w:tr>
      <w:tr w:rsidR="00A148FD" w:rsidTr="00110843">
        <w:trPr>
          <w:trHeight w:val="377"/>
        </w:trPr>
        <w:tc>
          <w:tcPr>
            <w:tcW w:w="1276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48FD" w:rsidRDefault="00A148FD" w:rsidP="00A148FD">
            <w:pPr>
              <w:spacing w:beforeLines="10" w:before="31" w:line="280" w:lineRule="exact"/>
              <w:ind w:firstLineChars="50" w:firstLine="105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□单间□</w:t>
            </w:r>
            <w:r>
              <w:rPr>
                <w:rFonts w:ascii="仿宋_GB2312" w:eastAsia="仿宋_GB2312" w:hAnsi="仿宋" w:cs="仿宋_GB2312" w:hint="eastAsia"/>
                <w:spacing w:val="-8"/>
              </w:rPr>
              <w:t>标间</w:t>
            </w:r>
          </w:p>
          <w:p w:rsidR="00A148FD" w:rsidRDefault="00A148FD" w:rsidP="00110843">
            <w:pPr>
              <w:spacing w:line="280" w:lineRule="exact"/>
              <w:ind w:firstLineChars="50" w:firstLine="105"/>
              <w:rPr>
                <w:rFonts w:ascii="仿宋_GB2312" w:eastAsia="仿宋_GB2312" w:hAnsi="仿宋" w:hint="eastAsia"/>
                <w:szCs w:val="22"/>
              </w:rPr>
            </w:pPr>
            <w:r>
              <w:rPr>
                <w:rFonts w:ascii="仿宋_GB2312" w:eastAsia="仿宋_GB2312" w:hAnsi="仿宋" w:cs="仿宋_GB2312" w:hint="eastAsia"/>
              </w:rPr>
              <w:t>□</w:t>
            </w:r>
            <w:r>
              <w:rPr>
                <w:rFonts w:ascii="仿宋_GB2312" w:eastAsia="仿宋_GB2312" w:hAnsi="仿宋" w:cs="仿宋_GB2312" w:hint="eastAsia"/>
                <w:spacing w:val="8"/>
              </w:rPr>
              <w:t>自行安排</w:t>
            </w:r>
          </w:p>
        </w:tc>
      </w:tr>
      <w:tr w:rsidR="00A148FD" w:rsidTr="00110843">
        <w:trPr>
          <w:trHeight w:val="441"/>
        </w:trPr>
        <w:tc>
          <w:tcPr>
            <w:tcW w:w="1276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48FD" w:rsidRDefault="00A148FD" w:rsidP="00A148FD">
            <w:pPr>
              <w:spacing w:beforeLines="10" w:before="31" w:line="280" w:lineRule="exact"/>
              <w:ind w:firstLineChars="50" w:firstLine="105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□单间□</w:t>
            </w:r>
            <w:r>
              <w:rPr>
                <w:rFonts w:ascii="仿宋_GB2312" w:eastAsia="仿宋_GB2312" w:hAnsi="仿宋" w:cs="仿宋_GB2312" w:hint="eastAsia"/>
                <w:spacing w:val="-8"/>
              </w:rPr>
              <w:t>标间</w:t>
            </w:r>
          </w:p>
          <w:p w:rsidR="00A148FD" w:rsidRDefault="00A148FD" w:rsidP="00110843">
            <w:pPr>
              <w:spacing w:line="280" w:lineRule="exact"/>
              <w:ind w:firstLineChars="50" w:firstLine="105"/>
              <w:rPr>
                <w:rFonts w:ascii="仿宋_GB2312" w:eastAsia="仿宋_GB2312" w:hAnsi="仿宋" w:hint="eastAsia"/>
                <w:szCs w:val="22"/>
              </w:rPr>
            </w:pPr>
            <w:r>
              <w:rPr>
                <w:rFonts w:ascii="仿宋_GB2312" w:eastAsia="仿宋_GB2312" w:hAnsi="仿宋" w:cs="仿宋_GB2312" w:hint="eastAsia"/>
              </w:rPr>
              <w:t>□</w:t>
            </w:r>
            <w:r>
              <w:rPr>
                <w:rFonts w:ascii="仿宋_GB2312" w:eastAsia="仿宋_GB2312" w:hAnsi="仿宋" w:cs="仿宋_GB2312" w:hint="eastAsia"/>
                <w:spacing w:val="8"/>
              </w:rPr>
              <w:t>自行安排</w:t>
            </w:r>
          </w:p>
        </w:tc>
      </w:tr>
      <w:tr w:rsidR="00A148FD" w:rsidTr="00110843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FD" w:rsidRDefault="00A148FD" w:rsidP="00A148FD">
            <w:pPr>
              <w:spacing w:beforeLines="10" w:before="31" w:line="280" w:lineRule="exact"/>
              <w:ind w:firstLineChars="50" w:firstLine="105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□单间□</w:t>
            </w:r>
            <w:r>
              <w:rPr>
                <w:rFonts w:ascii="仿宋_GB2312" w:eastAsia="仿宋_GB2312" w:hAnsi="仿宋" w:cs="仿宋_GB2312" w:hint="eastAsia"/>
                <w:spacing w:val="-8"/>
              </w:rPr>
              <w:t>标间</w:t>
            </w:r>
          </w:p>
          <w:p w:rsidR="00A148FD" w:rsidRDefault="00A148FD" w:rsidP="00A148FD">
            <w:pPr>
              <w:spacing w:beforeLines="10" w:before="31" w:line="280" w:lineRule="exact"/>
              <w:ind w:firstLineChars="50" w:firstLine="105"/>
              <w:rPr>
                <w:rFonts w:ascii="仿宋_GB2312" w:eastAsia="仿宋_GB2312" w:hAnsi="仿宋" w:cs="仿宋_GB2312" w:hint="eastAsia"/>
                <w:szCs w:val="22"/>
              </w:rPr>
            </w:pPr>
            <w:r>
              <w:rPr>
                <w:rFonts w:ascii="仿宋_GB2312" w:eastAsia="仿宋_GB2312" w:hAnsi="仿宋" w:cs="仿宋_GB2312" w:hint="eastAsia"/>
              </w:rPr>
              <w:t>□</w:t>
            </w:r>
            <w:r>
              <w:rPr>
                <w:rFonts w:ascii="仿宋_GB2312" w:eastAsia="仿宋_GB2312" w:hAnsi="仿宋" w:cs="仿宋_GB2312" w:hint="eastAsia"/>
                <w:spacing w:val="8"/>
              </w:rPr>
              <w:t xml:space="preserve">自行安排 </w:t>
            </w:r>
          </w:p>
        </w:tc>
      </w:tr>
      <w:tr w:rsidR="00A148FD" w:rsidTr="00110843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D" w:rsidRDefault="00A148FD" w:rsidP="00110843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FD" w:rsidRDefault="00A148FD" w:rsidP="00A148FD">
            <w:pPr>
              <w:spacing w:beforeLines="10" w:before="31" w:line="280" w:lineRule="exact"/>
              <w:ind w:firstLineChars="50" w:firstLine="105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□单间□</w:t>
            </w:r>
            <w:r>
              <w:rPr>
                <w:rFonts w:ascii="仿宋_GB2312" w:eastAsia="仿宋_GB2312" w:hAnsi="仿宋" w:cs="仿宋_GB2312" w:hint="eastAsia"/>
                <w:spacing w:val="-8"/>
              </w:rPr>
              <w:t>标间</w:t>
            </w:r>
          </w:p>
          <w:p w:rsidR="00A148FD" w:rsidRDefault="00A148FD" w:rsidP="00A148FD">
            <w:pPr>
              <w:spacing w:beforeLines="10" w:before="31" w:line="280" w:lineRule="exact"/>
              <w:ind w:firstLineChars="50" w:firstLine="105"/>
              <w:rPr>
                <w:rFonts w:ascii="仿宋_GB2312" w:eastAsia="仿宋_GB2312" w:hAnsi="仿宋" w:cs="仿宋_GB2312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□</w:t>
            </w:r>
            <w:r>
              <w:rPr>
                <w:rFonts w:ascii="仿宋_GB2312" w:eastAsia="仿宋_GB2312" w:hAnsi="仿宋" w:cs="仿宋_GB2312" w:hint="eastAsia"/>
                <w:spacing w:val="8"/>
              </w:rPr>
              <w:t>自行安排</w:t>
            </w:r>
          </w:p>
        </w:tc>
      </w:tr>
      <w:tr w:rsidR="00A148FD" w:rsidTr="00110843">
        <w:trPr>
          <w:trHeight w:val="371"/>
        </w:trPr>
        <w:tc>
          <w:tcPr>
            <w:tcW w:w="9498" w:type="dxa"/>
            <w:gridSpan w:val="12"/>
            <w:vAlign w:val="center"/>
          </w:tcPr>
          <w:p w:rsidR="00A148FD" w:rsidRDefault="00A148FD" w:rsidP="00110843">
            <w:pPr>
              <w:tabs>
                <w:tab w:val="left" w:pos="5385"/>
              </w:tabs>
              <w:spacing w:line="280" w:lineRule="exact"/>
              <w:ind w:firstLineChars="200" w:firstLine="440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bCs/>
                <w:sz w:val="22"/>
                <w:szCs w:val="22"/>
              </w:rPr>
              <w:t>为确保现场服务质量，请各位参训人员提前将培训费汇入指定银行账号，并将银行汇款凭证和报名表传真至班务组。我们将按照先汇款先预定的原则，根据汇款到账日期优先安排并于开班前5天告知详细的报到地点、行车路线等具体事宜。</w:t>
            </w:r>
          </w:p>
        </w:tc>
      </w:tr>
      <w:tr w:rsidR="00A148FD" w:rsidTr="00110843">
        <w:trPr>
          <w:trHeight w:val="1179"/>
        </w:trPr>
        <w:tc>
          <w:tcPr>
            <w:tcW w:w="9498" w:type="dxa"/>
            <w:gridSpan w:val="12"/>
            <w:vAlign w:val="center"/>
          </w:tcPr>
          <w:p w:rsidR="00A148FD" w:rsidRDefault="00A148FD" w:rsidP="00110843">
            <w:pPr>
              <w:tabs>
                <w:tab w:val="left" w:pos="360"/>
                <w:tab w:val="left" w:pos="540"/>
              </w:tabs>
              <w:spacing w:line="280" w:lineRule="exact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请将培训费汇至以下单位账户：</w:t>
            </w:r>
          </w:p>
          <w:p w:rsidR="00A148FD" w:rsidRDefault="00A148FD" w:rsidP="00110843">
            <w:pPr>
              <w:tabs>
                <w:tab w:val="left" w:pos="0"/>
                <w:tab w:val="left" w:pos="9072"/>
              </w:tabs>
              <w:spacing w:line="280" w:lineRule="exact"/>
              <w:ind w:firstLineChars="200" w:firstLine="440"/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2"/>
                <w:szCs w:val="22"/>
              </w:rPr>
              <w:t>户  名：北京国培</w:t>
            </w:r>
            <w:r>
              <w:rPr>
                <w:rFonts w:ascii="仿宋_GB2312" w:eastAsia="仿宋_GB2312" w:hAnsi="仿宋" w:cs="宋体" w:hint="eastAsia"/>
                <w:color w:val="000000"/>
                <w:sz w:val="22"/>
                <w:szCs w:val="22"/>
              </w:rPr>
              <w:t>创</w:t>
            </w:r>
            <w:r>
              <w:rPr>
                <w:rFonts w:ascii="仿宋_GB2312" w:eastAsia="仿宋_GB2312" w:hAnsi="仿宋" w:cs="Adobe 繁黑體 Std B" w:hint="eastAsia"/>
                <w:color w:val="000000"/>
                <w:sz w:val="22"/>
                <w:szCs w:val="22"/>
              </w:rPr>
              <w:t>新教育科技股份有限公司</w:t>
            </w:r>
          </w:p>
          <w:p w:rsidR="00A148FD" w:rsidRDefault="00A148FD" w:rsidP="00110843">
            <w:pPr>
              <w:tabs>
                <w:tab w:val="left" w:pos="0"/>
                <w:tab w:val="left" w:pos="9072"/>
              </w:tabs>
              <w:spacing w:line="280" w:lineRule="exact"/>
              <w:ind w:firstLineChars="200" w:firstLine="440"/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2"/>
                <w:szCs w:val="22"/>
              </w:rPr>
              <w:t>开</w:t>
            </w:r>
            <w:r>
              <w:rPr>
                <w:rFonts w:ascii="仿宋_GB2312" w:eastAsia="仿宋_GB2312" w:hAnsi="仿宋" w:cs="Adobe 繁黑體 Std B" w:hint="eastAsia"/>
                <w:color w:val="000000"/>
                <w:sz w:val="22"/>
                <w:szCs w:val="22"/>
              </w:rPr>
              <w:t>户行：中国工商银行海淀支行</w:t>
            </w:r>
            <w:r>
              <w:rPr>
                <w:rFonts w:ascii="仿宋_GB2312" w:eastAsia="仿宋_GB2312" w:hAnsi="仿宋" w:cs="宋体" w:hint="eastAsia"/>
                <w:color w:val="000000"/>
                <w:sz w:val="22"/>
                <w:szCs w:val="22"/>
              </w:rPr>
              <w:t>营</w:t>
            </w:r>
            <w:r>
              <w:rPr>
                <w:rFonts w:ascii="仿宋_GB2312" w:eastAsia="仿宋_GB2312" w:hAnsi="仿宋" w:cs="Adobe 繁黑體 Std B" w:hint="eastAsia"/>
                <w:color w:val="000000"/>
                <w:sz w:val="22"/>
                <w:szCs w:val="22"/>
              </w:rPr>
              <w:t>业部</w:t>
            </w:r>
          </w:p>
          <w:p w:rsidR="00A148FD" w:rsidRDefault="00A148FD" w:rsidP="00110843">
            <w:pPr>
              <w:tabs>
                <w:tab w:val="left" w:pos="5385"/>
              </w:tabs>
              <w:spacing w:line="280" w:lineRule="exact"/>
              <w:ind w:firstLineChars="200" w:firstLine="440"/>
              <w:rPr>
                <w:rFonts w:ascii="仿宋_GB2312" w:eastAsia="仿宋_GB2312" w:hAnsi="仿宋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/>
                <w:sz w:val="22"/>
                <w:szCs w:val="22"/>
              </w:rPr>
              <w:t>账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sz w:val="22"/>
                <w:szCs w:val="22"/>
              </w:rPr>
              <w:t xml:space="preserve">  号：0200151609100016356</w:t>
            </w:r>
          </w:p>
        </w:tc>
      </w:tr>
      <w:tr w:rsidR="00A148FD" w:rsidTr="00110843">
        <w:trPr>
          <w:trHeight w:hRule="exact" w:val="397"/>
        </w:trPr>
        <w:tc>
          <w:tcPr>
            <w:tcW w:w="2054" w:type="dxa"/>
            <w:gridSpan w:val="2"/>
            <w:vAlign w:val="center"/>
          </w:tcPr>
          <w:p w:rsidR="00A148FD" w:rsidRDefault="00A148FD" w:rsidP="00110843">
            <w:pPr>
              <w:spacing w:line="280" w:lineRule="exact"/>
              <w:ind w:leftChars="-67" w:left="-141" w:rightChars="-51" w:right="-107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电汇金额</w:t>
            </w:r>
          </w:p>
        </w:tc>
        <w:tc>
          <w:tcPr>
            <w:tcW w:w="3544" w:type="dxa"/>
            <w:gridSpan w:val="5"/>
            <w:vAlign w:val="center"/>
          </w:tcPr>
          <w:p w:rsidR="00A148FD" w:rsidRDefault="00A148FD" w:rsidP="00110843">
            <w:pPr>
              <w:tabs>
                <w:tab w:val="left" w:pos="360"/>
                <w:tab w:val="left" w:pos="540"/>
              </w:tabs>
              <w:spacing w:line="280" w:lineRule="exact"/>
              <w:ind w:firstLineChars="100" w:firstLine="220"/>
              <w:jc w:val="right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 xml:space="preserve">万   </w:t>
            </w:r>
            <w:proofErr w:type="gramStart"/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仟</w:t>
            </w:r>
            <w:proofErr w:type="gramEnd"/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佰</w:t>
            </w:r>
            <w:proofErr w:type="gramEnd"/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 xml:space="preserve">   拾  元</w:t>
            </w:r>
          </w:p>
        </w:tc>
        <w:tc>
          <w:tcPr>
            <w:tcW w:w="1842" w:type="dxa"/>
            <w:gridSpan w:val="2"/>
            <w:vAlign w:val="center"/>
          </w:tcPr>
          <w:p w:rsidR="00A148FD" w:rsidRDefault="00A148FD" w:rsidP="00110843">
            <w:pPr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电汇日期</w:t>
            </w:r>
          </w:p>
        </w:tc>
        <w:tc>
          <w:tcPr>
            <w:tcW w:w="2058" w:type="dxa"/>
            <w:gridSpan w:val="3"/>
            <w:vAlign w:val="center"/>
          </w:tcPr>
          <w:p w:rsidR="00A148FD" w:rsidRDefault="00A148FD" w:rsidP="00110843">
            <w:pPr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2018年  月  日</w:t>
            </w:r>
          </w:p>
        </w:tc>
      </w:tr>
      <w:tr w:rsidR="00A148FD" w:rsidTr="00110843">
        <w:trPr>
          <w:trHeight w:val="483"/>
        </w:trPr>
        <w:tc>
          <w:tcPr>
            <w:tcW w:w="2054" w:type="dxa"/>
            <w:gridSpan w:val="2"/>
            <w:vAlign w:val="center"/>
          </w:tcPr>
          <w:p w:rsidR="00A148FD" w:rsidRDefault="00A148FD" w:rsidP="00110843">
            <w:pPr>
              <w:spacing w:line="280" w:lineRule="exact"/>
              <w:ind w:rightChars="-51" w:right="-107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期望交流的问题</w:t>
            </w:r>
          </w:p>
        </w:tc>
        <w:tc>
          <w:tcPr>
            <w:tcW w:w="7444" w:type="dxa"/>
            <w:gridSpan w:val="10"/>
          </w:tcPr>
          <w:p w:rsidR="00A148FD" w:rsidRDefault="00A148FD" w:rsidP="00110843">
            <w:pPr>
              <w:tabs>
                <w:tab w:val="left" w:pos="5385"/>
              </w:tabs>
              <w:spacing w:line="280" w:lineRule="exact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  <w:p w:rsidR="00A148FD" w:rsidRDefault="00A148FD" w:rsidP="00110843">
            <w:pPr>
              <w:tabs>
                <w:tab w:val="left" w:pos="5385"/>
              </w:tabs>
              <w:spacing w:line="280" w:lineRule="exact"/>
              <w:rPr>
                <w:rFonts w:ascii="仿宋_GB2312" w:eastAsia="仿宋_GB2312" w:hAnsi="仿宋" w:hint="eastAsia"/>
                <w:sz w:val="22"/>
                <w:szCs w:val="22"/>
              </w:rPr>
            </w:pPr>
          </w:p>
        </w:tc>
      </w:tr>
      <w:tr w:rsidR="00A148FD" w:rsidTr="00110843">
        <w:trPr>
          <w:trHeight w:val="850"/>
        </w:trPr>
        <w:tc>
          <w:tcPr>
            <w:tcW w:w="2054" w:type="dxa"/>
            <w:gridSpan w:val="2"/>
            <w:vAlign w:val="center"/>
          </w:tcPr>
          <w:p w:rsidR="00A148FD" w:rsidRDefault="00A148FD" w:rsidP="00110843">
            <w:pPr>
              <w:spacing w:line="280" w:lineRule="exact"/>
              <w:ind w:leftChars="-67" w:left="-141" w:rightChars="-51" w:right="-107"/>
              <w:jc w:val="center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最关注的课程模块</w:t>
            </w:r>
          </w:p>
        </w:tc>
        <w:tc>
          <w:tcPr>
            <w:tcW w:w="7444" w:type="dxa"/>
            <w:gridSpan w:val="10"/>
          </w:tcPr>
          <w:p w:rsidR="00A148FD" w:rsidRDefault="00A148FD" w:rsidP="00110843">
            <w:pPr>
              <w:tabs>
                <w:tab w:val="left" w:pos="5385"/>
              </w:tabs>
              <w:spacing w:line="280" w:lineRule="exact"/>
              <w:rPr>
                <w:rFonts w:ascii="仿宋_GB2312" w:eastAsia="仿宋_GB2312" w:hAnsi="仿宋" w:hint="eastAsia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sym w:font="Wingdings" w:char="F076"/>
            </w:r>
            <w:r>
              <w:rPr>
                <w:rFonts w:ascii="仿宋_GB2312" w:eastAsia="仿宋_GB2312" w:hAnsi="仿宋" w:hint="eastAsia"/>
                <w:sz w:val="22"/>
                <w:szCs w:val="22"/>
              </w:rPr>
              <w:t>请填写您的课程需求，以便针对性调整课程内容</w:t>
            </w:r>
          </w:p>
        </w:tc>
      </w:tr>
    </w:tbl>
    <w:p w:rsidR="00A148FD" w:rsidRDefault="00A148FD" w:rsidP="00A148FD">
      <w:pPr>
        <w:spacing w:beforeLines="50" w:before="156" w:afterLines="50" w:after="156" w:line="400" w:lineRule="exact"/>
        <w:ind w:leftChars="-50" w:left="-105"/>
        <w:rPr>
          <w:rFonts w:ascii="仿宋_GB2312" w:eastAsia="仿宋_GB2312" w:hAnsi="仿宋" w:cs="仿宋_GB2312" w:hint="eastAsia"/>
          <w:b/>
          <w:bCs/>
          <w:sz w:val="24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4"/>
          <w:szCs w:val="28"/>
        </w:rPr>
        <w:t>备注：请于开班前5天将此表发送至邮箱13141428222@163.com确认。</w:t>
      </w:r>
    </w:p>
    <w:p w:rsidR="00BA2465" w:rsidRDefault="00A148FD" w:rsidP="00A148FD">
      <w:r>
        <w:rPr>
          <w:rFonts w:ascii="仿宋_GB2312" w:eastAsia="仿宋_GB2312" w:hAnsi="仿宋" w:cs="仿宋_GB2312" w:hint="eastAsia"/>
          <w:b/>
          <w:bCs/>
          <w:sz w:val="24"/>
          <w:szCs w:val="28"/>
        </w:rPr>
        <w:t>联系人：肖 鹏   13141428222（</w:t>
      </w:r>
      <w:proofErr w:type="gramStart"/>
      <w:r>
        <w:rPr>
          <w:rFonts w:ascii="仿宋_GB2312" w:eastAsia="仿宋_GB2312" w:hAnsi="仿宋" w:cs="仿宋_GB2312" w:hint="eastAsia"/>
          <w:b/>
          <w:bCs/>
          <w:sz w:val="24"/>
          <w:szCs w:val="28"/>
        </w:rPr>
        <w:t>微信同</w:t>
      </w:r>
      <w:proofErr w:type="gramEnd"/>
      <w:r>
        <w:rPr>
          <w:rFonts w:ascii="仿宋_GB2312" w:eastAsia="仿宋_GB2312" w:hAnsi="仿宋" w:cs="仿宋_GB2312" w:hint="eastAsia"/>
          <w:b/>
          <w:bCs/>
          <w:sz w:val="24"/>
          <w:szCs w:val="28"/>
        </w:rPr>
        <w:t>号）</w:t>
      </w:r>
      <w:bookmarkStart w:id="0" w:name="_GoBack"/>
      <w:bookmarkEnd w:id="0"/>
    </w:p>
    <w:sectPr w:rsidR="00BA2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95" w:rsidRDefault="00663A95" w:rsidP="00A148FD">
      <w:r>
        <w:separator/>
      </w:r>
    </w:p>
  </w:endnote>
  <w:endnote w:type="continuationSeparator" w:id="0">
    <w:p w:rsidR="00663A95" w:rsidRDefault="00663A95" w:rsidP="00A1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繁黑體 Std B">
    <w:charset w:val="80"/>
    <w:family w:val="swiss"/>
    <w:pitch w:val="default"/>
    <w:sig w:usb0="00000001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95" w:rsidRDefault="00663A95" w:rsidP="00A148FD">
      <w:r>
        <w:separator/>
      </w:r>
    </w:p>
  </w:footnote>
  <w:footnote w:type="continuationSeparator" w:id="0">
    <w:p w:rsidR="00663A95" w:rsidRDefault="00663A95" w:rsidP="00A1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72"/>
    <w:rsid w:val="000D7972"/>
    <w:rsid w:val="00663A95"/>
    <w:rsid w:val="00A148FD"/>
    <w:rsid w:val="00B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8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2019-04-11T08:09:00Z</dcterms:created>
  <dcterms:modified xsi:type="dcterms:W3CDTF">2019-04-11T08:09:00Z</dcterms:modified>
</cp:coreProperties>
</file>